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6A09" w14:textId="18692599" w:rsidR="007E4CEC" w:rsidRPr="00176775" w:rsidRDefault="00000000" w:rsidP="00176775">
      <w:pPr>
        <w:pStyle w:val="Title"/>
        <w:rPr>
          <w:rFonts w:cstheme="majorHAnsi"/>
        </w:rPr>
      </w:pPr>
      <w:r w:rsidRPr="00176775">
        <w:rPr>
          <w:rFonts w:cstheme="majorHAnsi"/>
        </w:rPr>
        <w:t>Prayer</w:t>
      </w:r>
      <w:r w:rsidR="00932305">
        <w:rPr>
          <w:rFonts w:cstheme="majorHAnsi"/>
        </w:rPr>
        <w:t xml:space="preserve"> to</w:t>
      </w:r>
      <w:r w:rsidRPr="00176775">
        <w:rPr>
          <w:rFonts w:cstheme="majorHAnsi"/>
        </w:rPr>
        <w:t xml:space="preserve"> Heal</w:t>
      </w:r>
      <w:r w:rsidR="00932305">
        <w:rPr>
          <w:rFonts w:cstheme="majorHAnsi"/>
        </w:rPr>
        <w:t xml:space="preserve"> Prostate Cancer</w:t>
      </w:r>
    </w:p>
    <w:p w14:paraId="331BC1EC" w14:textId="77777777" w:rsidR="007E4CEC" w:rsidRPr="00176775" w:rsidRDefault="00000000" w:rsidP="00176775">
      <w:pPr>
        <w:spacing w:after="240"/>
        <w:ind w:left="-90" w:firstLine="90"/>
        <w:rPr>
          <w:rFonts w:asciiTheme="majorHAnsi" w:hAnsiTheme="majorHAnsi" w:cstheme="majorHAnsi"/>
          <w:sz w:val="28"/>
          <w:szCs w:val="28"/>
        </w:rPr>
      </w:pPr>
      <w:r w:rsidRPr="00176775">
        <w:rPr>
          <w:rFonts w:asciiTheme="majorHAnsi" w:hAnsiTheme="majorHAnsi" w:cstheme="majorHAnsi"/>
          <w:sz w:val="28"/>
          <w:szCs w:val="28"/>
        </w:rPr>
        <w:t>Heavenly Father,</w:t>
      </w:r>
    </w:p>
    <w:p w14:paraId="4AEB4EBB" w14:textId="33C0F7C0" w:rsidR="007E4CEC" w:rsidRPr="00176775" w:rsidRDefault="00000000" w:rsidP="00176775">
      <w:pPr>
        <w:spacing w:after="240"/>
        <w:rPr>
          <w:rFonts w:asciiTheme="majorHAnsi" w:hAnsiTheme="majorHAnsi" w:cstheme="majorHAnsi"/>
          <w:sz w:val="28"/>
          <w:szCs w:val="28"/>
        </w:rPr>
      </w:pPr>
      <w:r w:rsidRPr="00176775">
        <w:rPr>
          <w:rFonts w:asciiTheme="majorHAnsi" w:hAnsiTheme="majorHAnsi" w:cstheme="majorHAnsi"/>
          <w:sz w:val="28"/>
          <w:szCs w:val="28"/>
        </w:rPr>
        <w:t>We come boldly before Your throne of grace, because You have made the way through the blood of Jesus. I thank You, Lord, that You are Jehovah Rapha — the Lord our Healer.</w:t>
      </w:r>
      <w:r w:rsidR="00651A7C">
        <w:rPr>
          <w:rFonts w:asciiTheme="majorHAnsi" w:hAnsiTheme="majorHAnsi" w:cstheme="majorHAnsi"/>
          <w:sz w:val="28"/>
          <w:szCs w:val="28"/>
        </w:rPr>
        <w:t xml:space="preserve"> </w:t>
      </w:r>
      <w:r w:rsidRPr="00176775">
        <w:rPr>
          <w:rFonts w:asciiTheme="majorHAnsi" w:hAnsiTheme="majorHAnsi" w:cstheme="majorHAnsi"/>
          <w:sz w:val="28"/>
          <w:szCs w:val="28"/>
        </w:rPr>
        <w:t>I acknowledge the limits of human medicine and the limitless power of Your Word, Your Spirit, and Your covenant promises.</w:t>
      </w:r>
    </w:p>
    <w:p w14:paraId="40382729" w14:textId="364AF76A"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 xml:space="preserve">I lift up </w:t>
      </w:r>
      <w:r w:rsidR="00932305">
        <w:rPr>
          <w:rFonts w:asciiTheme="majorHAnsi" w:hAnsiTheme="majorHAnsi" w:cstheme="majorHAnsi"/>
          <w:sz w:val="28"/>
          <w:szCs w:val="28"/>
        </w:rPr>
        <w:t>_____</w:t>
      </w:r>
      <w:r w:rsidRPr="00176775">
        <w:rPr>
          <w:rFonts w:asciiTheme="majorHAnsi" w:hAnsiTheme="majorHAnsi" w:cstheme="majorHAnsi"/>
          <w:sz w:val="28"/>
          <w:szCs w:val="28"/>
        </w:rPr>
        <w:t xml:space="preserve"> to You — body, soul, and spirit — as he is facing pancreatic cancer. You, O God, see every cell, every molecule, every mutated strand of DNA. You formed </w:t>
      </w:r>
      <w:r w:rsidR="00932305">
        <w:rPr>
          <w:rFonts w:asciiTheme="majorHAnsi" w:hAnsiTheme="majorHAnsi" w:cstheme="majorHAnsi"/>
          <w:sz w:val="28"/>
          <w:szCs w:val="28"/>
        </w:rPr>
        <w:t>_____</w:t>
      </w:r>
      <w:r w:rsidRPr="00176775">
        <w:rPr>
          <w:rFonts w:asciiTheme="majorHAnsi" w:hAnsiTheme="majorHAnsi" w:cstheme="majorHAnsi"/>
          <w:sz w:val="28"/>
          <w:szCs w:val="28"/>
        </w:rPr>
        <w:t xml:space="preserve"> in his mother’s womb, and You are more than able to reform what has gone wrong.</w:t>
      </w:r>
    </w:p>
    <w:p w14:paraId="454337D2" w14:textId="77777777"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In the authority of the blood covenant of Jesus Christ, I declare the power of Isaiah 53:5:</w:t>
      </w:r>
      <w:r w:rsidRPr="00176775">
        <w:rPr>
          <w:rFonts w:asciiTheme="majorHAnsi" w:hAnsiTheme="majorHAnsi" w:cstheme="majorHAnsi"/>
          <w:sz w:val="28"/>
          <w:szCs w:val="28"/>
        </w:rPr>
        <w:br/>
        <w:t>“By His stripes we are healed.”</w:t>
      </w:r>
    </w:p>
    <w:p w14:paraId="3EC14AA8" w14:textId="25C9F4E4"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 xml:space="preserve">Not might be. Not someday. Are. That word is present. Active. Eternal. I apply the finished work of the cross over </w:t>
      </w:r>
      <w:r w:rsidR="00932305">
        <w:rPr>
          <w:rFonts w:asciiTheme="majorHAnsi" w:hAnsiTheme="majorHAnsi" w:cstheme="majorHAnsi"/>
          <w:sz w:val="28"/>
          <w:szCs w:val="28"/>
        </w:rPr>
        <w:t>______</w:t>
      </w:r>
      <w:r w:rsidRPr="00176775">
        <w:rPr>
          <w:rFonts w:asciiTheme="majorHAnsi" w:hAnsiTheme="majorHAnsi" w:cstheme="majorHAnsi"/>
          <w:sz w:val="28"/>
          <w:szCs w:val="28"/>
        </w:rPr>
        <w:t xml:space="preserve"> body now. I speak the blood of Jesus over his pancreas — that organ hidden deep within, now brought into the light of divine attention.</w:t>
      </w:r>
    </w:p>
    <w:p w14:paraId="1859E0EE" w14:textId="77777777"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 xml:space="preserve">Lord Jesus, </w:t>
      </w:r>
      <w:proofErr w:type="gramStart"/>
      <w:r w:rsidRPr="00176775">
        <w:rPr>
          <w:rFonts w:asciiTheme="majorHAnsi" w:hAnsiTheme="majorHAnsi" w:cstheme="majorHAnsi"/>
          <w:sz w:val="28"/>
          <w:szCs w:val="28"/>
        </w:rPr>
        <w:t>You</w:t>
      </w:r>
      <w:proofErr w:type="gramEnd"/>
      <w:r w:rsidRPr="00176775">
        <w:rPr>
          <w:rFonts w:asciiTheme="majorHAnsi" w:hAnsiTheme="majorHAnsi" w:cstheme="majorHAnsi"/>
          <w:sz w:val="28"/>
          <w:szCs w:val="28"/>
        </w:rPr>
        <w:t xml:space="preserve"> bore this sickness already. You were pierced for our transgressions, crushed for our iniquities. The chastisement that brought us peace was upon You, and by Your wounds, healing is legally ours in the New Covenant.</w:t>
      </w:r>
    </w:p>
    <w:p w14:paraId="4B16D264" w14:textId="3467E9EE"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 xml:space="preserve">Father, in the natural I know this disease is complex and aggressive. But Your power is greater. I speak cellular correction in Jesus’ name. I command, by the authority You've given us as believers, that every cancerous cell in </w:t>
      </w:r>
      <w:r w:rsidR="00932305">
        <w:rPr>
          <w:rFonts w:asciiTheme="majorHAnsi" w:hAnsiTheme="majorHAnsi" w:cstheme="majorHAnsi"/>
          <w:sz w:val="28"/>
          <w:szCs w:val="28"/>
        </w:rPr>
        <w:t>______</w:t>
      </w:r>
      <w:r w:rsidRPr="00176775">
        <w:rPr>
          <w:rFonts w:asciiTheme="majorHAnsi" w:hAnsiTheme="majorHAnsi" w:cstheme="majorHAnsi"/>
          <w:sz w:val="28"/>
          <w:szCs w:val="28"/>
        </w:rPr>
        <w:t xml:space="preserve"> body would shrink, dissolve, and die, and that every healthy cell would be protected, strengthened, and renewed.</w:t>
      </w:r>
    </w:p>
    <w:p w14:paraId="45922E8E" w14:textId="6CD4294E"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Let the blood of Jesus course through every system</w:t>
      </w:r>
      <w:r w:rsidR="00932305">
        <w:rPr>
          <w:rFonts w:asciiTheme="majorHAnsi" w:hAnsiTheme="majorHAnsi" w:cstheme="majorHAnsi"/>
          <w:sz w:val="28"/>
          <w:szCs w:val="28"/>
        </w:rPr>
        <w:t xml:space="preserve"> of _______</w:t>
      </w:r>
      <w:r w:rsidRPr="00176775">
        <w:rPr>
          <w:rFonts w:asciiTheme="majorHAnsi" w:hAnsiTheme="majorHAnsi" w:cstheme="majorHAnsi"/>
          <w:sz w:val="28"/>
          <w:szCs w:val="28"/>
        </w:rPr>
        <w:t xml:space="preserve"> body like holy fire — destroying what must be destroyed, resurrecting what must be revived.</w:t>
      </w:r>
    </w:p>
    <w:p w14:paraId="1410CA77" w14:textId="77777777"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lastRenderedPageBreak/>
        <w:t>“The Spirit of Him who raised Jesus from the dead dwells in you, and He who raised Christ from the dead will also give life to your mortal bodies through His Spirit who dwells in you.”</w:t>
      </w:r>
      <w:r w:rsidRPr="00176775">
        <w:rPr>
          <w:rFonts w:asciiTheme="majorHAnsi" w:hAnsiTheme="majorHAnsi" w:cstheme="majorHAnsi"/>
          <w:sz w:val="28"/>
          <w:szCs w:val="28"/>
        </w:rPr>
        <w:br/>
        <w:t>— Romans 8:11</w:t>
      </w:r>
    </w:p>
    <w:p w14:paraId="6333F8A4" w14:textId="5EE6E89F"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 xml:space="preserve">I declare LIFE over </w:t>
      </w:r>
      <w:r w:rsidR="00932305">
        <w:rPr>
          <w:rFonts w:asciiTheme="majorHAnsi" w:hAnsiTheme="majorHAnsi" w:cstheme="majorHAnsi"/>
          <w:sz w:val="28"/>
          <w:szCs w:val="28"/>
        </w:rPr>
        <w:t>_______</w:t>
      </w:r>
      <w:r w:rsidRPr="00176775">
        <w:rPr>
          <w:rFonts w:asciiTheme="majorHAnsi" w:hAnsiTheme="majorHAnsi" w:cstheme="majorHAnsi"/>
          <w:sz w:val="28"/>
          <w:szCs w:val="28"/>
        </w:rPr>
        <w:t xml:space="preserve"> pancreas. I declare RESTORATION. I cancel the assignment of early death, and I align his body with the Word of God that says:</w:t>
      </w:r>
      <w:r w:rsidRPr="00176775">
        <w:rPr>
          <w:rFonts w:asciiTheme="majorHAnsi" w:hAnsiTheme="majorHAnsi" w:cstheme="majorHAnsi"/>
          <w:sz w:val="28"/>
          <w:szCs w:val="28"/>
        </w:rPr>
        <w:br/>
        <w:t xml:space="preserve">“With long life I will satisfy you and show </w:t>
      </w:r>
      <w:proofErr w:type="gramStart"/>
      <w:r w:rsidRPr="00176775">
        <w:rPr>
          <w:rFonts w:asciiTheme="majorHAnsi" w:hAnsiTheme="majorHAnsi" w:cstheme="majorHAnsi"/>
          <w:sz w:val="28"/>
          <w:szCs w:val="28"/>
        </w:rPr>
        <w:t>you</w:t>
      </w:r>
      <w:proofErr w:type="gramEnd"/>
      <w:r w:rsidRPr="00176775">
        <w:rPr>
          <w:rFonts w:asciiTheme="majorHAnsi" w:hAnsiTheme="majorHAnsi" w:cstheme="majorHAnsi"/>
          <w:sz w:val="28"/>
          <w:szCs w:val="28"/>
        </w:rPr>
        <w:t xml:space="preserve"> My salvation.”</w:t>
      </w:r>
      <w:r w:rsidRPr="00176775">
        <w:rPr>
          <w:rFonts w:asciiTheme="majorHAnsi" w:hAnsiTheme="majorHAnsi" w:cstheme="majorHAnsi"/>
          <w:sz w:val="28"/>
          <w:szCs w:val="28"/>
        </w:rPr>
        <w:br/>
        <w:t>— Psalm 91:16</w:t>
      </w:r>
    </w:p>
    <w:p w14:paraId="5BD69B5F" w14:textId="7C86DACF"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 xml:space="preserve">Where there is pain, bring peace. Where there is fear, release perfect love. Where there is despair, pour out joy unspeakable. Let healing flow not only in </w:t>
      </w:r>
      <w:r w:rsidR="00932305">
        <w:rPr>
          <w:rFonts w:asciiTheme="majorHAnsi" w:hAnsiTheme="majorHAnsi" w:cstheme="majorHAnsi"/>
          <w:sz w:val="28"/>
          <w:szCs w:val="28"/>
        </w:rPr>
        <w:t>______</w:t>
      </w:r>
      <w:r w:rsidRPr="00176775">
        <w:rPr>
          <w:rFonts w:asciiTheme="majorHAnsi" w:hAnsiTheme="majorHAnsi" w:cstheme="majorHAnsi"/>
          <w:sz w:val="28"/>
          <w:szCs w:val="28"/>
        </w:rPr>
        <w:t xml:space="preserve"> body, but in his mind and spirit — for You are a Redeemer of ALL things.</w:t>
      </w:r>
    </w:p>
    <w:p w14:paraId="531365A6" w14:textId="77777777"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We plead the blood of Jesus like the Israelites applied it to the doorposts. Let death pass over. Let life come in. Let resurrection power be made manifest in a way that even medical professionals will say, “This is the Lord’s doing, and it is marvelous in our eyes.”</w:t>
      </w:r>
    </w:p>
    <w:p w14:paraId="2A2F7EDA" w14:textId="15AB46E5"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 xml:space="preserve">I bless every doctor, every nurse, every therapist involved in </w:t>
      </w:r>
      <w:r w:rsidR="00932305">
        <w:rPr>
          <w:rFonts w:asciiTheme="majorHAnsi" w:hAnsiTheme="majorHAnsi" w:cstheme="majorHAnsi"/>
          <w:sz w:val="28"/>
          <w:szCs w:val="28"/>
        </w:rPr>
        <w:t>______</w:t>
      </w:r>
      <w:r w:rsidRPr="00176775">
        <w:rPr>
          <w:rFonts w:asciiTheme="majorHAnsi" w:hAnsiTheme="majorHAnsi" w:cstheme="majorHAnsi"/>
          <w:sz w:val="28"/>
          <w:szCs w:val="28"/>
        </w:rPr>
        <w:t xml:space="preserve"> care — that they will be instruments in Your hand, led by divine wisdom, not just human knowledge.</w:t>
      </w:r>
    </w:p>
    <w:p w14:paraId="7B223A19" w14:textId="77777777"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And we thank You in advance, not just for the healing, but for the testimony. Because Revelation 12:11 says:</w:t>
      </w:r>
      <w:r w:rsidRPr="00176775">
        <w:rPr>
          <w:rFonts w:asciiTheme="majorHAnsi" w:hAnsiTheme="majorHAnsi" w:cstheme="majorHAnsi"/>
          <w:sz w:val="28"/>
          <w:szCs w:val="28"/>
        </w:rPr>
        <w:br/>
        <w:t>“They overcame him by the blood of the Lamb and by the word of their testimony.”</w:t>
      </w:r>
    </w:p>
    <w:p w14:paraId="6B1BC72B" w14:textId="77777777" w:rsidR="007E4CEC" w:rsidRPr="00176775" w:rsidRDefault="00000000">
      <w:pPr>
        <w:spacing w:after="240"/>
        <w:rPr>
          <w:rFonts w:asciiTheme="majorHAnsi" w:hAnsiTheme="majorHAnsi" w:cstheme="majorHAnsi"/>
          <w:sz w:val="28"/>
          <w:szCs w:val="28"/>
        </w:rPr>
      </w:pPr>
      <w:proofErr w:type="gramStart"/>
      <w:r w:rsidRPr="00176775">
        <w:rPr>
          <w:rFonts w:asciiTheme="majorHAnsi" w:hAnsiTheme="majorHAnsi" w:cstheme="majorHAnsi"/>
          <w:sz w:val="28"/>
          <w:szCs w:val="28"/>
        </w:rPr>
        <w:t>So</w:t>
      </w:r>
      <w:proofErr w:type="gramEnd"/>
      <w:r w:rsidRPr="00176775">
        <w:rPr>
          <w:rFonts w:asciiTheme="majorHAnsi" w:hAnsiTheme="majorHAnsi" w:cstheme="majorHAnsi"/>
          <w:sz w:val="28"/>
          <w:szCs w:val="28"/>
        </w:rPr>
        <w:t xml:space="preserve"> we say now, by faith — this shall end in overcoming, in testimony, in life, in victory.</w:t>
      </w:r>
    </w:p>
    <w:p w14:paraId="23B4A0A7" w14:textId="77777777" w:rsidR="007E4CEC" w:rsidRPr="00176775" w:rsidRDefault="00000000">
      <w:pPr>
        <w:spacing w:after="240"/>
        <w:rPr>
          <w:rFonts w:asciiTheme="majorHAnsi" w:hAnsiTheme="majorHAnsi" w:cstheme="majorHAnsi"/>
          <w:sz w:val="28"/>
          <w:szCs w:val="28"/>
        </w:rPr>
      </w:pPr>
      <w:r w:rsidRPr="00176775">
        <w:rPr>
          <w:rFonts w:asciiTheme="majorHAnsi" w:hAnsiTheme="majorHAnsi" w:cstheme="majorHAnsi"/>
          <w:sz w:val="28"/>
          <w:szCs w:val="28"/>
        </w:rPr>
        <w:t>In the mighty, matchless, healing name of Jesus Christ,</w:t>
      </w:r>
      <w:r w:rsidRPr="00176775">
        <w:rPr>
          <w:rFonts w:asciiTheme="majorHAnsi" w:hAnsiTheme="majorHAnsi" w:cstheme="majorHAnsi"/>
          <w:sz w:val="28"/>
          <w:szCs w:val="28"/>
        </w:rPr>
        <w:br/>
        <w:t>Amen.</w:t>
      </w:r>
    </w:p>
    <w:sectPr w:rsidR="007E4CEC" w:rsidRPr="00176775" w:rsidSect="00176775">
      <w:pgSz w:w="12240" w:h="15840"/>
      <w:pgMar w:top="756" w:right="1800" w:bottom="95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4203541">
    <w:abstractNumId w:val="8"/>
  </w:num>
  <w:num w:numId="2" w16cid:durableId="964166045">
    <w:abstractNumId w:val="6"/>
  </w:num>
  <w:num w:numId="3" w16cid:durableId="951589280">
    <w:abstractNumId w:val="5"/>
  </w:num>
  <w:num w:numId="4" w16cid:durableId="1640454455">
    <w:abstractNumId w:val="4"/>
  </w:num>
  <w:num w:numId="5" w16cid:durableId="323780023">
    <w:abstractNumId w:val="7"/>
  </w:num>
  <w:num w:numId="6" w16cid:durableId="1253587341">
    <w:abstractNumId w:val="3"/>
  </w:num>
  <w:num w:numId="7" w16cid:durableId="2015256481">
    <w:abstractNumId w:val="2"/>
  </w:num>
  <w:num w:numId="8" w16cid:durableId="459959274">
    <w:abstractNumId w:val="1"/>
  </w:num>
  <w:num w:numId="9" w16cid:durableId="4719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6775"/>
    <w:rsid w:val="0029639D"/>
    <w:rsid w:val="003225DC"/>
    <w:rsid w:val="00326F90"/>
    <w:rsid w:val="00651A7C"/>
    <w:rsid w:val="007E4CEC"/>
    <w:rsid w:val="00932305"/>
    <w:rsid w:val="00AA1D8D"/>
    <w:rsid w:val="00B47730"/>
    <w:rsid w:val="00CB0664"/>
    <w:rsid w:val="00DC2ACC"/>
    <w:rsid w:val="00F23E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B596C"/>
  <w14:defaultImageDpi w14:val="300"/>
  <w15:docId w15:val="{D13321F8-C2D4-5E43-ABA7-FD11FF9E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Sandi McGuire</cp:lastModifiedBy>
  <cp:revision>2</cp:revision>
  <dcterms:created xsi:type="dcterms:W3CDTF">2025-10-13T02:13:00Z</dcterms:created>
  <dcterms:modified xsi:type="dcterms:W3CDTF">2025-10-13T02:13:00Z</dcterms:modified>
  <cp:category/>
</cp:coreProperties>
</file>