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C379" w14:textId="77777777" w:rsidR="004B09CC" w:rsidRPr="004B09CC" w:rsidRDefault="004B09CC" w:rsidP="004B09CC">
      <w:pPr>
        <w:spacing w:before="100" w:beforeAutospacing="1" w:after="100" w:afterAutospacing="1" w:line="240" w:lineRule="auto"/>
        <w:outlineLvl w:val="0"/>
        <w:rPr>
          <w:rFonts w:ascii="Cambria" w:eastAsia="Times New Roman" w:hAnsi="Cambria" w:cs="Times New Roman"/>
          <w:b/>
          <w:bCs/>
          <w:color w:val="000000"/>
          <w:kern w:val="36"/>
          <w14:ligatures w14:val="none"/>
        </w:rPr>
      </w:pPr>
      <w:r w:rsidRPr="004B09CC">
        <w:rPr>
          <w:rFonts w:ascii="Cambria" w:eastAsia="Times New Roman" w:hAnsi="Cambria" w:cs="Times New Roman"/>
          <w:b/>
          <w:bCs/>
          <w:color w:val="000000"/>
          <w:kern w:val="36"/>
          <w14:ligatures w14:val="none"/>
        </w:rPr>
        <w:t>Prayer for Revival in the United States</w:t>
      </w:r>
    </w:p>
    <w:p w14:paraId="4510D711"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b/>
          <w:bCs/>
          <w:color w:val="000000"/>
          <w:kern w:val="0"/>
          <w14:ligatures w14:val="none"/>
        </w:rPr>
        <w:t>“Praying always with all prayer and supplication in the Spirit…” —Ephesians 6:18</w:t>
      </w:r>
    </w:p>
    <w:p w14:paraId="32178669" w14:textId="39E70651"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Father, we come before You in </w:t>
      </w:r>
      <w:r w:rsidRPr="004B09CC">
        <w:rPr>
          <w:rFonts w:ascii="Cambria" w:eastAsia="Times New Roman" w:hAnsi="Cambria" w:cs="Times New Roman"/>
          <w:b/>
          <w:bCs/>
          <w:color w:val="000000"/>
          <w:kern w:val="0"/>
          <w14:ligatures w14:val="none"/>
        </w:rPr>
        <w:t>the mighty name of Jesus</w:t>
      </w:r>
      <w:r w:rsidRPr="004B09CC">
        <w:rPr>
          <w:rFonts w:ascii="Cambria" w:eastAsia="Times New Roman" w:hAnsi="Cambria" w:cs="Times New Roman"/>
          <w:color w:val="000000"/>
          <w:kern w:val="0"/>
          <w14:ligatures w14:val="none"/>
        </w:rPr>
        <w:t>. You are the God who answers by fire. As in the days of Elijah, we call upon You to reveal Yourself in our land. Let the fire of Your presence purify our hearts and ignite a holy awakening</w:t>
      </w:r>
      <w:r w:rsidR="00BB4CE6">
        <w:rPr>
          <w:rFonts w:ascii="Cambria" w:eastAsia="Times New Roman" w:hAnsi="Cambria" w:cs="Times New Roman"/>
          <w:color w:val="000000"/>
          <w:kern w:val="0"/>
          <w14:ligatures w14:val="none"/>
        </w:rPr>
        <w:t xml:space="preserve"> in our nation</w:t>
      </w:r>
      <w:r w:rsidRPr="004B09CC">
        <w:rPr>
          <w:rFonts w:ascii="Cambria" w:eastAsia="Times New Roman" w:hAnsi="Cambria" w:cs="Times New Roman"/>
          <w:color w:val="000000"/>
          <w:kern w:val="0"/>
          <w14:ligatures w14:val="none"/>
        </w:rPr>
        <w:t>. We declare that the glory of God shall transform America! Let the incense of intercession rise like a sweet fragrance before Your throne.</w:t>
      </w:r>
    </w:p>
    <w:p w14:paraId="4B8C3ED0" w14:textId="52189E15"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Lord, we remember the </w:t>
      </w:r>
      <w:proofErr w:type="spellStart"/>
      <w:r w:rsidRPr="004B09CC">
        <w:rPr>
          <w:rFonts w:ascii="Cambria" w:eastAsia="Times New Roman" w:hAnsi="Cambria" w:cs="Times New Roman"/>
          <w:b/>
          <w:bCs/>
          <w:color w:val="000000"/>
          <w:kern w:val="0"/>
          <w14:ligatures w14:val="none"/>
        </w:rPr>
        <w:t>Haberdine</w:t>
      </w:r>
      <w:proofErr w:type="spellEnd"/>
      <w:r w:rsidRPr="004B09CC">
        <w:rPr>
          <w:rFonts w:ascii="Cambria" w:eastAsia="Times New Roman" w:hAnsi="Cambria" w:cs="Times New Roman"/>
          <w:b/>
          <w:bCs/>
          <w:color w:val="000000"/>
          <w:kern w:val="0"/>
          <w14:ligatures w14:val="none"/>
        </w:rPr>
        <w:t xml:space="preserve"> Revival</w:t>
      </w:r>
      <w:r w:rsidRPr="004B09CC">
        <w:rPr>
          <w:rFonts w:ascii="Cambria" w:eastAsia="Times New Roman" w:hAnsi="Cambria" w:cs="Times New Roman"/>
          <w:color w:val="000000"/>
          <w:kern w:val="0"/>
          <w14:ligatures w14:val="none"/>
        </w:rPr>
        <w:t> that shook the British Isles, the </w:t>
      </w:r>
      <w:r w:rsidRPr="004B09CC">
        <w:rPr>
          <w:rFonts w:ascii="Cambria" w:eastAsia="Times New Roman" w:hAnsi="Cambria" w:cs="Times New Roman"/>
          <w:b/>
          <w:bCs/>
          <w:color w:val="000000"/>
          <w:kern w:val="0"/>
          <w14:ligatures w14:val="none"/>
        </w:rPr>
        <w:t>Azusa Street Revival</w:t>
      </w:r>
      <w:r w:rsidRPr="004B09CC">
        <w:rPr>
          <w:rFonts w:ascii="Cambria" w:eastAsia="Times New Roman" w:hAnsi="Cambria" w:cs="Times New Roman"/>
          <w:color w:val="000000"/>
          <w:kern w:val="0"/>
          <w14:ligatures w14:val="none"/>
        </w:rPr>
        <w:t> that birthed Pentecostal fire in Los Angeles, and the mighty outpouring through </w:t>
      </w:r>
      <w:r w:rsidRPr="004B09CC">
        <w:rPr>
          <w:rFonts w:ascii="Cambria" w:eastAsia="Times New Roman" w:hAnsi="Cambria" w:cs="Times New Roman"/>
          <w:b/>
          <w:bCs/>
          <w:color w:val="000000"/>
          <w:kern w:val="0"/>
          <w14:ligatures w14:val="none"/>
        </w:rPr>
        <w:t>Smith Wigglesworth</w:t>
      </w:r>
      <w:r w:rsidRPr="004B09CC">
        <w:rPr>
          <w:rFonts w:ascii="Cambria" w:eastAsia="Times New Roman" w:hAnsi="Cambria" w:cs="Times New Roman"/>
          <w:color w:val="000000"/>
          <w:kern w:val="0"/>
          <w14:ligatures w14:val="none"/>
        </w:rPr>
        <w:t>, who prophesied that the greatest move of the Spirit was yet to come. God, open again the ancient wells of revival that were once dug by our fathers and mothers in the faith. Where the Philistines of compromise have stopped them up, we cry, </w:t>
      </w:r>
      <w:r w:rsidRPr="004B09CC">
        <w:rPr>
          <w:rFonts w:ascii="Cambria" w:eastAsia="Times New Roman" w:hAnsi="Cambria" w:cs="Times New Roman"/>
          <w:b/>
          <w:bCs/>
          <w:color w:val="000000"/>
          <w:kern w:val="0"/>
          <w14:ligatures w14:val="none"/>
        </w:rPr>
        <w:t>“Re-dig the wells!”</w:t>
      </w:r>
      <w:r w:rsidRPr="004B09CC">
        <w:rPr>
          <w:rFonts w:ascii="Cambria" w:eastAsia="Times New Roman" w:hAnsi="Cambria" w:cs="Times New Roman"/>
          <w:color w:val="000000"/>
          <w:kern w:val="0"/>
          <w14:ligatures w14:val="none"/>
        </w:rPr>
        <w:t> Let rivers of living water burst forth once more across this nation!</w:t>
      </w:r>
    </w:p>
    <w:p w14:paraId="5E529524"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We stand as </w:t>
      </w:r>
      <w:r w:rsidRPr="004B09CC">
        <w:rPr>
          <w:rFonts w:ascii="Cambria" w:eastAsia="Times New Roman" w:hAnsi="Cambria" w:cs="Times New Roman"/>
          <w:b/>
          <w:bCs/>
          <w:color w:val="000000"/>
          <w:kern w:val="0"/>
          <w14:ligatures w14:val="none"/>
        </w:rPr>
        <w:t>watchmen on the walls</w:t>
      </w:r>
      <w:r w:rsidRPr="004B09CC">
        <w:rPr>
          <w:rFonts w:ascii="Cambria" w:eastAsia="Times New Roman" w:hAnsi="Cambria" w:cs="Times New Roman"/>
          <w:color w:val="000000"/>
          <w:kern w:val="0"/>
          <w14:ligatures w14:val="none"/>
        </w:rPr>
        <w:t> of America—crying out day and night. According to </w:t>
      </w:r>
      <w:r w:rsidRPr="004B09CC">
        <w:rPr>
          <w:rFonts w:ascii="Cambria" w:eastAsia="Times New Roman" w:hAnsi="Cambria" w:cs="Times New Roman"/>
          <w:i/>
          <w:iCs/>
          <w:color w:val="000000"/>
          <w:kern w:val="0"/>
          <w14:ligatures w14:val="none"/>
        </w:rPr>
        <w:t>Isaiah 62</w:t>
      </w:r>
      <w:r w:rsidRPr="004B09CC">
        <w:rPr>
          <w:rFonts w:ascii="Cambria" w:eastAsia="Times New Roman" w:hAnsi="Cambria" w:cs="Times New Roman"/>
          <w:color w:val="000000"/>
          <w:kern w:val="0"/>
          <w14:ligatures w14:val="none"/>
        </w:rPr>
        <w:t>, we will not keep silent until righteousness shines forth like the dawn. Let revival fire burn in the government halls of Washington, D.C., and beyond. Let justice roll down like a river, and righteousness like a mighty stream (</w:t>
      </w:r>
      <w:r w:rsidRPr="004B09CC">
        <w:rPr>
          <w:rFonts w:ascii="Cambria" w:eastAsia="Times New Roman" w:hAnsi="Cambria" w:cs="Times New Roman"/>
          <w:i/>
          <w:iCs/>
          <w:color w:val="000000"/>
          <w:kern w:val="0"/>
          <w14:ligatures w14:val="none"/>
        </w:rPr>
        <w:t>Amos 5:24</w:t>
      </w:r>
      <w:r w:rsidRPr="004B09CC">
        <w:rPr>
          <w:rFonts w:ascii="Cambria" w:eastAsia="Times New Roman" w:hAnsi="Cambria" w:cs="Times New Roman"/>
          <w:color w:val="000000"/>
          <w:kern w:val="0"/>
          <w14:ligatures w14:val="none"/>
        </w:rPr>
        <w:t>). Raise up </w:t>
      </w:r>
      <w:r w:rsidRPr="004B09CC">
        <w:rPr>
          <w:rFonts w:ascii="Cambria" w:eastAsia="Times New Roman" w:hAnsi="Cambria" w:cs="Times New Roman"/>
          <w:b/>
          <w:bCs/>
          <w:color w:val="000000"/>
          <w:kern w:val="0"/>
          <w14:ligatures w14:val="none"/>
        </w:rPr>
        <w:t>Daniels</w:t>
      </w:r>
      <w:r w:rsidRPr="004B09CC">
        <w:rPr>
          <w:rFonts w:ascii="Cambria" w:eastAsia="Times New Roman" w:hAnsi="Cambria" w:cs="Times New Roman"/>
          <w:color w:val="000000"/>
          <w:kern w:val="0"/>
          <w14:ligatures w14:val="none"/>
        </w:rPr>
        <w:t> in the courts, </w:t>
      </w:r>
      <w:r w:rsidRPr="004B09CC">
        <w:rPr>
          <w:rFonts w:ascii="Cambria" w:eastAsia="Times New Roman" w:hAnsi="Cambria" w:cs="Times New Roman"/>
          <w:b/>
          <w:bCs/>
          <w:color w:val="000000"/>
          <w:kern w:val="0"/>
          <w14:ligatures w14:val="none"/>
        </w:rPr>
        <w:t>Esthers</w:t>
      </w:r>
      <w:r w:rsidRPr="004B09CC">
        <w:rPr>
          <w:rFonts w:ascii="Cambria" w:eastAsia="Times New Roman" w:hAnsi="Cambria" w:cs="Times New Roman"/>
          <w:color w:val="000000"/>
          <w:kern w:val="0"/>
          <w14:ligatures w14:val="none"/>
        </w:rPr>
        <w:t> in the palace, and </w:t>
      </w:r>
      <w:r w:rsidRPr="004B09CC">
        <w:rPr>
          <w:rFonts w:ascii="Cambria" w:eastAsia="Times New Roman" w:hAnsi="Cambria" w:cs="Times New Roman"/>
          <w:b/>
          <w:bCs/>
          <w:color w:val="000000"/>
          <w:kern w:val="0"/>
          <w14:ligatures w14:val="none"/>
        </w:rPr>
        <w:t>Josephs</w:t>
      </w:r>
      <w:r w:rsidRPr="004B09CC">
        <w:rPr>
          <w:rFonts w:ascii="Cambria" w:eastAsia="Times New Roman" w:hAnsi="Cambria" w:cs="Times New Roman"/>
          <w:color w:val="000000"/>
          <w:kern w:val="0"/>
          <w14:ligatures w14:val="none"/>
        </w:rPr>
        <w:t> in the economy. Raise up </w:t>
      </w:r>
      <w:r w:rsidRPr="004B09CC">
        <w:rPr>
          <w:rFonts w:ascii="Cambria" w:eastAsia="Times New Roman" w:hAnsi="Cambria" w:cs="Times New Roman"/>
          <w:b/>
          <w:bCs/>
          <w:color w:val="000000"/>
          <w:kern w:val="0"/>
          <w14:ligatures w14:val="none"/>
        </w:rPr>
        <w:t>Elijahs</w:t>
      </w:r>
      <w:r w:rsidRPr="004B09CC">
        <w:rPr>
          <w:rFonts w:ascii="Cambria" w:eastAsia="Times New Roman" w:hAnsi="Cambria" w:cs="Times New Roman"/>
          <w:color w:val="000000"/>
          <w:kern w:val="0"/>
          <w14:ligatures w14:val="none"/>
        </w:rPr>
        <w:t> in the Ecclesia who will confront the altars of Baal and call a nation back to the true and living God.</w:t>
      </w:r>
    </w:p>
    <w:p w14:paraId="21306F48"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Father, we pray for revival in </w:t>
      </w:r>
      <w:r w:rsidRPr="004B09CC">
        <w:rPr>
          <w:rFonts w:ascii="Cambria" w:eastAsia="Times New Roman" w:hAnsi="Cambria" w:cs="Times New Roman"/>
          <w:b/>
          <w:bCs/>
          <w:color w:val="000000"/>
          <w:kern w:val="0"/>
          <w14:ligatures w14:val="none"/>
        </w:rPr>
        <w:t>education</w:t>
      </w:r>
      <w:r w:rsidRPr="004B09CC">
        <w:rPr>
          <w:rFonts w:ascii="Cambria" w:eastAsia="Times New Roman" w:hAnsi="Cambria" w:cs="Times New Roman"/>
          <w:color w:val="000000"/>
          <w:kern w:val="0"/>
          <w14:ligatures w14:val="none"/>
        </w:rPr>
        <w:t>. Let schools and universities become sanctuaries of Your presence. Visit classrooms with Your Spirit; awaken teachers and students alike with dreams, visions, and the revelation of Jesus Christ. Let the mountain of </w:t>
      </w:r>
      <w:r w:rsidRPr="004B09CC">
        <w:rPr>
          <w:rFonts w:ascii="Cambria" w:eastAsia="Times New Roman" w:hAnsi="Cambria" w:cs="Times New Roman"/>
          <w:b/>
          <w:bCs/>
          <w:color w:val="000000"/>
          <w:kern w:val="0"/>
          <w14:ligatures w14:val="none"/>
        </w:rPr>
        <w:t>media</w:t>
      </w:r>
      <w:r w:rsidRPr="004B09CC">
        <w:rPr>
          <w:rFonts w:ascii="Cambria" w:eastAsia="Times New Roman" w:hAnsi="Cambria" w:cs="Times New Roman"/>
          <w:color w:val="000000"/>
          <w:kern w:val="0"/>
          <w14:ligatures w14:val="none"/>
        </w:rPr>
        <w:t> be filled with voices of truth and purity. Let </w:t>
      </w:r>
      <w:r w:rsidRPr="004B09CC">
        <w:rPr>
          <w:rFonts w:ascii="Cambria" w:eastAsia="Times New Roman" w:hAnsi="Cambria" w:cs="Times New Roman"/>
          <w:b/>
          <w:bCs/>
          <w:color w:val="000000"/>
          <w:kern w:val="0"/>
          <w14:ligatures w14:val="none"/>
        </w:rPr>
        <w:t>arts and entertainment</w:t>
      </w:r>
      <w:r w:rsidRPr="004B09CC">
        <w:rPr>
          <w:rFonts w:ascii="Cambria" w:eastAsia="Times New Roman" w:hAnsi="Cambria" w:cs="Times New Roman"/>
          <w:color w:val="000000"/>
          <w:kern w:val="0"/>
          <w14:ligatures w14:val="none"/>
        </w:rPr>
        <w:t> once again glorify Your name. Revive </w:t>
      </w:r>
      <w:r w:rsidRPr="004B09CC">
        <w:rPr>
          <w:rFonts w:ascii="Cambria" w:eastAsia="Times New Roman" w:hAnsi="Cambria" w:cs="Times New Roman"/>
          <w:b/>
          <w:bCs/>
          <w:color w:val="000000"/>
          <w:kern w:val="0"/>
          <w14:ligatures w14:val="none"/>
        </w:rPr>
        <w:t>family</w:t>
      </w:r>
      <w:r w:rsidRPr="004B09CC">
        <w:rPr>
          <w:rFonts w:ascii="Cambria" w:eastAsia="Times New Roman" w:hAnsi="Cambria" w:cs="Times New Roman"/>
          <w:color w:val="000000"/>
          <w:kern w:val="0"/>
          <w14:ligatures w14:val="none"/>
        </w:rPr>
        <w:t>, </w:t>
      </w:r>
      <w:r w:rsidRPr="004B09CC">
        <w:rPr>
          <w:rFonts w:ascii="Cambria" w:eastAsia="Times New Roman" w:hAnsi="Cambria" w:cs="Times New Roman"/>
          <w:b/>
          <w:bCs/>
          <w:color w:val="000000"/>
          <w:kern w:val="0"/>
          <w14:ligatures w14:val="none"/>
        </w:rPr>
        <w:t>business</w:t>
      </w:r>
      <w:r w:rsidRPr="004B09CC">
        <w:rPr>
          <w:rFonts w:ascii="Cambria" w:eastAsia="Times New Roman" w:hAnsi="Cambria" w:cs="Times New Roman"/>
          <w:color w:val="000000"/>
          <w:kern w:val="0"/>
          <w14:ligatures w14:val="none"/>
        </w:rPr>
        <w:t>, and </w:t>
      </w:r>
      <w:r w:rsidRPr="004B09CC">
        <w:rPr>
          <w:rFonts w:ascii="Cambria" w:eastAsia="Times New Roman" w:hAnsi="Cambria" w:cs="Times New Roman"/>
          <w:b/>
          <w:bCs/>
          <w:color w:val="000000"/>
          <w:kern w:val="0"/>
          <w14:ligatures w14:val="none"/>
        </w:rPr>
        <w:t>religion</w:t>
      </w:r>
      <w:r w:rsidRPr="004B09CC">
        <w:rPr>
          <w:rFonts w:ascii="Cambria" w:eastAsia="Times New Roman" w:hAnsi="Cambria" w:cs="Times New Roman"/>
          <w:color w:val="000000"/>
          <w:kern w:val="0"/>
          <w14:ligatures w14:val="none"/>
        </w:rPr>
        <w:t>, until all seven mountains proclaim,</w:t>
      </w:r>
    </w:p>
    <w:p w14:paraId="5A29D188"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“The kingdoms of this world have become the kingdoms of our Lord and of His Christ.” (</w:t>
      </w:r>
      <w:r w:rsidRPr="004B09CC">
        <w:rPr>
          <w:rFonts w:ascii="Cambria" w:eastAsia="Times New Roman" w:hAnsi="Cambria" w:cs="Times New Roman"/>
          <w:i/>
          <w:iCs/>
          <w:color w:val="000000"/>
          <w:kern w:val="0"/>
          <w14:ligatures w14:val="none"/>
        </w:rPr>
        <w:t>Revelation 11:15</w:t>
      </w:r>
      <w:r w:rsidRPr="004B09CC">
        <w:rPr>
          <w:rFonts w:ascii="Cambria" w:eastAsia="Times New Roman" w:hAnsi="Cambria" w:cs="Times New Roman"/>
          <w:color w:val="000000"/>
          <w:kern w:val="0"/>
          <w14:ligatures w14:val="none"/>
        </w:rPr>
        <w:t>)</w:t>
      </w:r>
    </w:p>
    <w:p w14:paraId="115826FA" w14:textId="5ED44F5F"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Pour out Your </w:t>
      </w:r>
      <w:r w:rsidRPr="004B09CC">
        <w:rPr>
          <w:rFonts w:ascii="Cambria" w:eastAsia="Times New Roman" w:hAnsi="Cambria" w:cs="Times New Roman"/>
          <w:b/>
          <w:bCs/>
          <w:color w:val="000000"/>
          <w:kern w:val="0"/>
          <w14:ligatures w14:val="none"/>
        </w:rPr>
        <w:t>holy oil</w:t>
      </w:r>
      <w:r w:rsidRPr="004B09CC">
        <w:rPr>
          <w:rFonts w:ascii="Cambria" w:eastAsia="Times New Roman" w:hAnsi="Cambria" w:cs="Times New Roman"/>
          <w:color w:val="000000"/>
          <w:kern w:val="0"/>
          <w14:ligatures w14:val="none"/>
        </w:rPr>
        <w:t>, O God—let it flow from the throne into every heart. Refire the weary saints. Baptize Your church anew with holy fire and hol</w:t>
      </w:r>
      <w:r w:rsidR="004E4C9C">
        <w:rPr>
          <w:rFonts w:ascii="Cambria" w:eastAsia="Times New Roman" w:hAnsi="Cambria" w:cs="Times New Roman"/>
          <w:color w:val="000000"/>
          <w:kern w:val="0"/>
          <w14:ligatures w14:val="none"/>
        </w:rPr>
        <w:t>iness</w:t>
      </w:r>
      <w:r w:rsidRPr="004B09CC">
        <w:rPr>
          <w:rFonts w:ascii="Cambria" w:eastAsia="Times New Roman" w:hAnsi="Cambria" w:cs="Times New Roman"/>
          <w:color w:val="000000"/>
          <w:kern w:val="0"/>
          <w14:ligatures w14:val="none"/>
        </w:rPr>
        <w:t>. Restore the </w:t>
      </w:r>
      <w:r w:rsidRPr="004B09CC">
        <w:rPr>
          <w:rFonts w:ascii="Cambria" w:eastAsia="Times New Roman" w:hAnsi="Cambria" w:cs="Times New Roman"/>
          <w:b/>
          <w:bCs/>
          <w:color w:val="000000"/>
          <w:kern w:val="0"/>
          <w14:ligatures w14:val="none"/>
        </w:rPr>
        <w:t>oil of intimacy</w:t>
      </w:r>
      <w:r w:rsidRPr="004B09CC">
        <w:rPr>
          <w:rFonts w:ascii="Cambria" w:eastAsia="Times New Roman" w:hAnsi="Cambria" w:cs="Times New Roman"/>
          <w:color w:val="000000"/>
          <w:kern w:val="0"/>
          <w14:ligatures w14:val="none"/>
        </w:rPr>
        <w:t> to the Bride of Christ, that our lamps may be full and burning brightly in the midnight hour (</w:t>
      </w:r>
      <w:r w:rsidRPr="004B09CC">
        <w:rPr>
          <w:rFonts w:ascii="Cambria" w:eastAsia="Times New Roman" w:hAnsi="Cambria" w:cs="Times New Roman"/>
          <w:i/>
          <w:iCs/>
          <w:color w:val="000000"/>
          <w:kern w:val="0"/>
          <w14:ligatures w14:val="none"/>
        </w:rPr>
        <w:t>Matthew 25:1–13</w:t>
      </w:r>
      <w:r w:rsidRPr="004B09CC">
        <w:rPr>
          <w:rFonts w:ascii="Cambria" w:eastAsia="Times New Roman" w:hAnsi="Cambria" w:cs="Times New Roman"/>
          <w:color w:val="000000"/>
          <w:kern w:val="0"/>
          <w14:ligatures w14:val="none"/>
        </w:rPr>
        <w:t>).</w:t>
      </w:r>
    </w:p>
    <w:p w14:paraId="7DDBECC1"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 xml:space="preserve">Lord, </w:t>
      </w:r>
      <w:proofErr w:type="gramStart"/>
      <w:r w:rsidRPr="004B09CC">
        <w:rPr>
          <w:rFonts w:ascii="Cambria" w:eastAsia="Times New Roman" w:hAnsi="Cambria" w:cs="Times New Roman"/>
          <w:color w:val="000000"/>
          <w:kern w:val="0"/>
          <w14:ligatures w14:val="none"/>
        </w:rPr>
        <w:t>You</w:t>
      </w:r>
      <w:proofErr w:type="gramEnd"/>
      <w:r w:rsidRPr="004B09CC">
        <w:rPr>
          <w:rFonts w:ascii="Cambria" w:eastAsia="Times New Roman" w:hAnsi="Cambria" w:cs="Times New Roman"/>
          <w:color w:val="000000"/>
          <w:kern w:val="0"/>
          <w14:ligatures w14:val="none"/>
        </w:rPr>
        <w:t xml:space="preserve"> declared in </w:t>
      </w:r>
      <w:r w:rsidRPr="004B09CC">
        <w:rPr>
          <w:rFonts w:ascii="Cambria" w:eastAsia="Times New Roman" w:hAnsi="Cambria" w:cs="Times New Roman"/>
          <w:i/>
          <w:iCs/>
          <w:color w:val="000000"/>
          <w:kern w:val="0"/>
          <w14:ligatures w14:val="none"/>
        </w:rPr>
        <w:t>Habakkuk 2:14</w:t>
      </w:r>
      <w:r w:rsidRPr="004B09CC">
        <w:rPr>
          <w:rFonts w:ascii="Cambria" w:eastAsia="Times New Roman" w:hAnsi="Cambria" w:cs="Times New Roman"/>
          <w:color w:val="000000"/>
          <w:kern w:val="0"/>
          <w14:ligatures w14:val="none"/>
        </w:rPr>
        <w:t> that “the earth shall be filled with the knowledge of the glory of the Lord as the waters cover the sea.” We cry out: </w:t>
      </w:r>
      <w:r w:rsidRPr="004B09CC">
        <w:rPr>
          <w:rFonts w:ascii="Cambria" w:eastAsia="Times New Roman" w:hAnsi="Cambria" w:cs="Times New Roman"/>
          <w:b/>
          <w:bCs/>
          <w:color w:val="000000"/>
          <w:kern w:val="0"/>
          <w14:ligatures w14:val="none"/>
        </w:rPr>
        <w:t>Do it again!</w:t>
      </w:r>
      <w:r w:rsidRPr="004B09CC">
        <w:rPr>
          <w:rFonts w:ascii="Cambria" w:eastAsia="Times New Roman" w:hAnsi="Cambria" w:cs="Times New Roman"/>
          <w:color w:val="000000"/>
          <w:kern w:val="0"/>
          <w14:ligatures w14:val="none"/>
        </w:rPr>
        <w:t> Pour out Your Spirit upon all flesh—sons and daughters, old and young, servants and handmaidens (</w:t>
      </w:r>
      <w:r w:rsidRPr="004B09CC">
        <w:rPr>
          <w:rFonts w:ascii="Cambria" w:eastAsia="Times New Roman" w:hAnsi="Cambria" w:cs="Times New Roman"/>
          <w:i/>
          <w:iCs/>
          <w:color w:val="000000"/>
          <w:kern w:val="0"/>
          <w14:ligatures w14:val="none"/>
        </w:rPr>
        <w:t>Joel 2:28–29</w:t>
      </w:r>
      <w:r w:rsidRPr="004B09CC">
        <w:rPr>
          <w:rFonts w:ascii="Cambria" w:eastAsia="Times New Roman" w:hAnsi="Cambria" w:cs="Times New Roman"/>
          <w:color w:val="000000"/>
          <w:kern w:val="0"/>
          <w14:ligatures w14:val="none"/>
        </w:rPr>
        <w:t>). Send a wave of glory that sweeps over every city and every state—into the streets, the sanctuaries, the prisons, and the public houses—until the name of Jesus is exalted in every place.</w:t>
      </w:r>
    </w:p>
    <w:p w14:paraId="7916A132" w14:textId="3E197BC6"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lastRenderedPageBreak/>
        <w:t>We call home the </w:t>
      </w:r>
      <w:r w:rsidRPr="004B09CC">
        <w:rPr>
          <w:rFonts w:ascii="Cambria" w:eastAsia="Times New Roman" w:hAnsi="Cambria" w:cs="Times New Roman"/>
          <w:b/>
          <w:bCs/>
          <w:color w:val="000000"/>
          <w:kern w:val="0"/>
          <w14:ligatures w14:val="none"/>
        </w:rPr>
        <w:t>prodigal sons and daughters</w:t>
      </w:r>
      <w:r w:rsidRPr="004B09CC">
        <w:rPr>
          <w:rFonts w:ascii="Cambria" w:eastAsia="Times New Roman" w:hAnsi="Cambria" w:cs="Times New Roman"/>
          <w:color w:val="000000"/>
          <w:kern w:val="0"/>
          <w14:ligatures w14:val="none"/>
        </w:rPr>
        <w:t>. Like the son who “came to himself” in the far country (</w:t>
      </w:r>
      <w:r w:rsidRPr="004B09CC">
        <w:rPr>
          <w:rFonts w:ascii="Cambria" w:eastAsia="Times New Roman" w:hAnsi="Cambria" w:cs="Times New Roman"/>
          <w:i/>
          <w:iCs/>
          <w:color w:val="000000"/>
          <w:kern w:val="0"/>
          <w14:ligatures w14:val="none"/>
        </w:rPr>
        <w:t>Luke 15:17</w:t>
      </w:r>
      <w:r w:rsidRPr="004B09CC">
        <w:rPr>
          <w:rFonts w:ascii="Cambria" w:eastAsia="Times New Roman" w:hAnsi="Cambria" w:cs="Times New Roman"/>
          <w:color w:val="000000"/>
          <w:kern w:val="0"/>
          <w14:ligatures w14:val="none"/>
        </w:rPr>
        <w:t xml:space="preserve">), we decree a holy awakening. Let them remember the </w:t>
      </w:r>
      <w:proofErr w:type="gramStart"/>
      <w:r w:rsidRPr="004B09CC">
        <w:rPr>
          <w:rFonts w:ascii="Cambria" w:eastAsia="Times New Roman" w:hAnsi="Cambria" w:cs="Times New Roman"/>
          <w:color w:val="000000"/>
          <w:kern w:val="0"/>
          <w14:ligatures w14:val="none"/>
        </w:rPr>
        <w:t>Father’s</w:t>
      </w:r>
      <w:proofErr w:type="gramEnd"/>
      <w:r w:rsidRPr="004B09CC">
        <w:rPr>
          <w:rFonts w:ascii="Cambria" w:eastAsia="Times New Roman" w:hAnsi="Cambria" w:cs="Times New Roman"/>
          <w:color w:val="000000"/>
          <w:kern w:val="0"/>
          <w14:ligatures w14:val="none"/>
        </w:rPr>
        <w:t xml:space="preserve"> house and run home into Your embrace. Let the sound of worship and weeping mingle again at the altar as hearts are healed and restored.</w:t>
      </w:r>
      <w:r w:rsidR="004E4C9C">
        <w:rPr>
          <w:rFonts w:ascii="Cambria" w:eastAsia="Times New Roman" w:hAnsi="Cambria" w:cs="Times New Roman"/>
          <w:color w:val="000000"/>
          <w:kern w:val="0"/>
          <w14:ligatures w14:val="none"/>
        </w:rPr>
        <w:t xml:space="preserve"> </w:t>
      </w:r>
    </w:p>
    <w:p w14:paraId="7432E961"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Father, let the prayers of the saints ascend until revival is birthed in the earth. Awaken a </w:t>
      </w:r>
      <w:r w:rsidRPr="004B09CC">
        <w:rPr>
          <w:rFonts w:ascii="Cambria" w:eastAsia="Times New Roman" w:hAnsi="Cambria" w:cs="Times New Roman"/>
          <w:b/>
          <w:bCs/>
          <w:color w:val="000000"/>
          <w:kern w:val="0"/>
          <w14:ligatures w14:val="none"/>
        </w:rPr>
        <w:t>company of burning ones</w:t>
      </w:r>
      <w:r w:rsidRPr="004B09CC">
        <w:rPr>
          <w:rFonts w:ascii="Cambria" w:eastAsia="Times New Roman" w:hAnsi="Cambria" w:cs="Times New Roman"/>
          <w:color w:val="000000"/>
          <w:kern w:val="0"/>
          <w14:ligatures w14:val="none"/>
        </w:rPr>
        <w:t>—lovers of Jesus who live at the altar and carry Your presence wherever they go. And now, we speak to the United States of America:</w:t>
      </w:r>
    </w:p>
    <w:p w14:paraId="603035EF"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“Arise, shine; for your light has come, and the glory of the Lord has risen upon you.” (</w:t>
      </w:r>
      <w:r w:rsidRPr="004B09CC">
        <w:rPr>
          <w:rFonts w:ascii="Cambria" w:eastAsia="Times New Roman" w:hAnsi="Cambria" w:cs="Times New Roman"/>
          <w:i/>
          <w:iCs/>
          <w:color w:val="000000"/>
          <w:kern w:val="0"/>
          <w14:ligatures w14:val="none"/>
        </w:rPr>
        <w:t>Isaiah 60:1</w:t>
      </w:r>
      <w:r w:rsidRPr="004B09CC">
        <w:rPr>
          <w:rFonts w:ascii="Cambria" w:eastAsia="Times New Roman" w:hAnsi="Cambria" w:cs="Times New Roman"/>
          <w:color w:val="000000"/>
          <w:kern w:val="0"/>
          <w14:ligatures w14:val="none"/>
        </w:rPr>
        <w:t>)</w:t>
      </w:r>
    </w:p>
    <w:p w14:paraId="3491E9DE"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So, </w:t>
      </w:r>
      <w:r w:rsidRPr="004B09CC">
        <w:rPr>
          <w:rFonts w:ascii="Cambria" w:eastAsia="Times New Roman" w:hAnsi="Cambria" w:cs="Times New Roman"/>
          <w:b/>
          <w:bCs/>
          <w:color w:val="000000"/>
          <w:kern w:val="0"/>
          <w14:ligatures w14:val="none"/>
        </w:rPr>
        <w:t>Lord Jesus, come.</w:t>
      </w:r>
      <w:r w:rsidRPr="004B09CC">
        <w:rPr>
          <w:rFonts w:ascii="Cambria" w:eastAsia="Times New Roman" w:hAnsi="Cambria" w:cs="Times New Roman"/>
          <w:color w:val="000000"/>
          <w:kern w:val="0"/>
          <w14:ligatures w14:val="none"/>
        </w:rPr>
        <w:t> Dwell among us. Rend the heavens and come down. Let Your glory rest upon America. Let this generation not be remembered for compromise, but for holiness. We bow before You, King of Glory, and we cry:</w:t>
      </w:r>
    </w:p>
    <w:p w14:paraId="5CC5AD88"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b/>
          <w:bCs/>
          <w:color w:val="000000"/>
          <w:kern w:val="0"/>
          <w14:ligatures w14:val="none"/>
        </w:rPr>
        <w:t>Come, Lord Jesus. Pour out Your Spirit. Awaken Your Bride. Let revival flood the earth as the waters cover the sea.</w:t>
      </w:r>
    </w:p>
    <w:p w14:paraId="269F29FA" w14:textId="77777777" w:rsidR="004B09CC" w:rsidRPr="004B09CC" w:rsidRDefault="004B09CC" w:rsidP="004B09CC">
      <w:pPr>
        <w:spacing w:before="100" w:beforeAutospacing="1" w:after="100" w:afterAutospacing="1" w:line="240" w:lineRule="auto"/>
        <w:rPr>
          <w:rFonts w:ascii="Cambria" w:eastAsia="Times New Roman" w:hAnsi="Cambria" w:cs="Times New Roman"/>
          <w:color w:val="000000"/>
          <w:kern w:val="0"/>
          <w14:ligatures w14:val="none"/>
        </w:rPr>
      </w:pPr>
      <w:r w:rsidRPr="004B09CC">
        <w:rPr>
          <w:rFonts w:ascii="Cambria" w:eastAsia="Times New Roman" w:hAnsi="Cambria" w:cs="Times New Roman"/>
          <w:color w:val="000000"/>
          <w:kern w:val="0"/>
          <w14:ligatures w14:val="none"/>
        </w:rPr>
        <w:t>In the mighty name of Jesus we pray,</w:t>
      </w:r>
      <w:r w:rsidRPr="004B09CC">
        <w:rPr>
          <w:rFonts w:ascii="Cambria" w:eastAsia="Times New Roman" w:hAnsi="Cambria" w:cs="Times New Roman"/>
          <w:color w:val="000000"/>
          <w:kern w:val="0"/>
          <w14:ligatures w14:val="none"/>
        </w:rPr>
        <w:br/>
      </w:r>
      <w:r w:rsidRPr="004B09CC">
        <w:rPr>
          <w:rFonts w:ascii="Cambria" w:eastAsia="Times New Roman" w:hAnsi="Cambria" w:cs="Times New Roman"/>
          <w:b/>
          <w:bCs/>
          <w:color w:val="000000"/>
          <w:kern w:val="0"/>
          <w14:ligatures w14:val="none"/>
        </w:rPr>
        <w:t>Amen and Amen.</w:t>
      </w:r>
    </w:p>
    <w:p w14:paraId="0A1D5EB1" w14:textId="77777777" w:rsidR="00402C71" w:rsidRPr="004B09CC" w:rsidRDefault="00402C71" w:rsidP="004B09CC">
      <w:pPr>
        <w:rPr>
          <w:rFonts w:ascii="Cambria" w:hAnsi="Cambria"/>
        </w:rPr>
      </w:pPr>
    </w:p>
    <w:sectPr w:rsidR="00402C71" w:rsidRPr="004B09CC" w:rsidSect="00DA00B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FA3D" w14:textId="77777777" w:rsidR="00D91586" w:rsidRDefault="00D91586" w:rsidP="00E63849">
      <w:pPr>
        <w:spacing w:after="0" w:line="240" w:lineRule="auto"/>
      </w:pPr>
      <w:r>
        <w:separator/>
      </w:r>
    </w:p>
  </w:endnote>
  <w:endnote w:type="continuationSeparator" w:id="0">
    <w:p w14:paraId="624893A2" w14:textId="77777777" w:rsidR="00D91586" w:rsidRDefault="00D91586" w:rsidP="00E6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2F1B" w14:textId="1FE88A53" w:rsidR="00E63849" w:rsidRDefault="00E63849">
    <w:pPr>
      <w:pStyle w:val="Footer"/>
    </w:pPr>
    <w:r>
      <w:rPr>
        <w:noProof/>
      </w:rPr>
      <w:drawing>
        <wp:anchor distT="0" distB="0" distL="114300" distR="114300" simplePos="0" relativeHeight="251658240" behindDoc="1" locked="0" layoutInCell="1" allowOverlap="1" wp14:anchorId="370F5C08" wp14:editId="77F46DC8">
          <wp:simplePos x="0" y="0"/>
          <wp:positionH relativeFrom="column">
            <wp:posOffset>2292692</wp:posOffset>
          </wp:positionH>
          <wp:positionV relativeFrom="paragraph">
            <wp:posOffset>-77959</wp:posOffset>
          </wp:positionV>
          <wp:extent cx="822960" cy="572770"/>
          <wp:effectExtent l="0" t="0" r="2540" b="0"/>
          <wp:wrapTight wrapText="bothSides">
            <wp:wrapPolygon edited="0">
              <wp:start x="5333" y="0"/>
              <wp:lineTo x="0" y="1916"/>
              <wp:lineTo x="0" y="2874"/>
              <wp:lineTo x="2333" y="7663"/>
              <wp:lineTo x="0" y="11494"/>
              <wp:lineTo x="0" y="21073"/>
              <wp:lineTo x="21333" y="21073"/>
              <wp:lineTo x="21333" y="11494"/>
              <wp:lineTo x="19667" y="7663"/>
              <wp:lineTo x="20333" y="1916"/>
              <wp:lineTo x="18000" y="0"/>
              <wp:lineTo x="10667" y="0"/>
              <wp:lineTo x="5333" y="0"/>
            </wp:wrapPolygon>
          </wp:wrapTight>
          <wp:docPr id="322163215" name="Picture 1" descr="A group of people with their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63215" name="Picture 1" descr="A group of people with their arms raise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2960" cy="572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1C07" w14:textId="77777777" w:rsidR="00D91586" w:rsidRDefault="00D91586" w:rsidP="00E63849">
      <w:pPr>
        <w:spacing w:after="0" w:line="240" w:lineRule="auto"/>
      </w:pPr>
      <w:r>
        <w:separator/>
      </w:r>
    </w:p>
  </w:footnote>
  <w:footnote w:type="continuationSeparator" w:id="0">
    <w:p w14:paraId="6017D682" w14:textId="77777777" w:rsidR="00D91586" w:rsidRDefault="00D91586" w:rsidP="00E63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2F"/>
    <w:rsid w:val="0039394F"/>
    <w:rsid w:val="00402C71"/>
    <w:rsid w:val="004B09CC"/>
    <w:rsid w:val="004E4C9C"/>
    <w:rsid w:val="0056360B"/>
    <w:rsid w:val="00590676"/>
    <w:rsid w:val="007648B1"/>
    <w:rsid w:val="0081142D"/>
    <w:rsid w:val="008B03D5"/>
    <w:rsid w:val="00B375C8"/>
    <w:rsid w:val="00BB4CE6"/>
    <w:rsid w:val="00D91586"/>
    <w:rsid w:val="00DA00BE"/>
    <w:rsid w:val="00DB2D97"/>
    <w:rsid w:val="00E63849"/>
    <w:rsid w:val="00EF4BD7"/>
    <w:rsid w:val="00F65D2F"/>
    <w:rsid w:val="00F7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3B0A"/>
  <w15:chartTrackingRefBased/>
  <w15:docId w15:val="{7F9D8264-133A-B04B-BA19-EB5CC79E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D2F"/>
    <w:rPr>
      <w:rFonts w:eastAsiaTheme="majorEastAsia" w:cstheme="majorBidi"/>
      <w:color w:val="272727" w:themeColor="text1" w:themeTint="D8"/>
    </w:rPr>
  </w:style>
  <w:style w:type="paragraph" w:styleId="Title">
    <w:name w:val="Title"/>
    <w:basedOn w:val="Normal"/>
    <w:next w:val="Normal"/>
    <w:link w:val="TitleChar"/>
    <w:uiPriority w:val="10"/>
    <w:qFormat/>
    <w:rsid w:val="00F65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D2F"/>
    <w:pPr>
      <w:spacing w:before="160"/>
      <w:jc w:val="center"/>
    </w:pPr>
    <w:rPr>
      <w:i/>
      <w:iCs/>
      <w:color w:val="404040" w:themeColor="text1" w:themeTint="BF"/>
    </w:rPr>
  </w:style>
  <w:style w:type="character" w:customStyle="1" w:styleId="QuoteChar">
    <w:name w:val="Quote Char"/>
    <w:basedOn w:val="DefaultParagraphFont"/>
    <w:link w:val="Quote"/>
    <w:uiPriority w:val="29"/>
    <w:rsid w:val="00F65D2F"/>
    <w:rPr>
      <w:i/>
      <w:iCs/>
      <w:color w:val="404040" w:themeColor="text1" w:themeTint="BF"/>
    </w:rPr>
  </w:style>
  <w:style w:type="paragraph" w:styleId="ListParagraph">
    <w:name w:val="List Paragraph"/>
    <w:basedOn w:val="Normal"/>
    <w:uiPriority w:val="34"/>
    <w:qFormat/>
    <w:rsid w:val="00F65D2F"/>
    <w:pPr>
      <w:ind w:left="720"/>
      <w:contextualSpacing/>
    </w:pPr>
  </w:style>
  <w:style w:type="character" w:styleId="IntenseEmphasis">
    <w:name w:val="Intense Emphasis"/>
    <w:basedOn w:val="DefaultParagraphFont"/>
    <w:uiPriority w:val="21"/>
    <w:qFormat/>
    <w:rsid w:val="00F65D2F"/>
    <w:rPr>
      <w:i/>
      <w:iCs/>
      <w:color w:val="0F4761" w:themeColor="accent1" w:themeShade="BF"/>
    </w:rPr>
  </w:style>
  <w:style w:type="paragraph" w:styleId="IntenseQuote">
    <w:name w:val="Intense Quote"/>
    <w:basedOn w:val="Normal"/>
    <w:next w:val="Normal"/>
    <w:link w:val="IntenseQuoteChar"/>
    <w:uiPriority w:val="30"/>
    <w:qFormat/>
    <w:rsid w:val="00F65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D2F"/>
    <w:rPr>
      <w:i/>
      <w:iCs/>
      <w:color w:val="0F4761" w:themeColor="accent1" w:themeShade="BF"/>
    </w:rPr>
  </w:style>
  <w:style w:type="character" w:styleId="IntenseReference">
    <w:name w:val="Intense Reference"/>
    <w:basedOn w:val="DefaultParagraphFont"/>
    <w:uiPriority w:val="32"/>
    <w:qFormat/>
    <w:rsid w:val="00F65D2F"/>
    <w:rPr>
      <w:b/>
      <w:bCs/>
      <w:smallCaps/>
      <w:color w:val="0F4761" w:themeColor="accent1" w:themeShade="BF"/>
      <w:spacing w:val="5"/>
    </w:rPr>
  </w:style>
  <w:style w:type="paragraph" w:styleId="NormalWeb">
    <w:name w:val="Normal (Web)"/>
    <w:basedOn w:val="Normal"/>
    <w:uiPriority w:val="99"/>
    <w:semiHidden/>
    <w:unhideWhenUsed/>
    <w:rsid w:val="005636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09CC"/>
    <w:rPr>
      <w:b/>
      <w:bCs/>
    </w:rPr>
  </w:style>
  <w:style w:type="character" w:customStyle="1" w:styleId="apple-converted-space">
    <w:name w:val="apple-converted-space"/>
    <w:basedOn w:val="DefaultParagraphFont"/>
    <w:rsid w:val="004B09CC"/>
  </w:style>
  <w:style w:type="character" w:styleId="Emphasis">
    <w:name w:val="Emphasis"/>
    <w:basedOn w:val="DefaultParagraphFont"/>
    <w:uiPriority w:val="20"/>
    <w:qFormat/>
    <w:rsid w:val="004B09CC"/>
    <w:rPr>
      <w:i/>
      <w:iCs/>
    </w:rPr>
  </w:style>
  <w:style w:type="paragraph" w:styleId="Header">
    <w:name w:val="header"/>
    <w:basedOn w:val="Normal"/>
    <w:link w:val="HeaderChar"/>
    <w:uiPriority w:val="99"/>
    <w:unhideWhenUsed/>
    <w:rsid w:val="00E63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849"/>
  </w:style>
  <w:style w:type="paragraph" w:styleId="Footer">
    <w:name w:val="footer"/>
    <w:basedOn w:val="Normal"/>
    <w:link w:val="FooterChar"/>
    <w:uiPriority w:val="99"/>
    <w:unhideWhenUsed/>
    <w:rsid w:val="00E63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698</Words>
  <Characters>3239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McGuire</dc:creator>
  <cp:keywords/>
  <dc:description/>
  <cp:lastModifiedBy>Sandi McGuire</cp:lastModifiedBy>
  <cp:revision>7</cp:revision>
  <dcterms:created xsi:type="dcterms:W3CDTF">2025-10-29T14:50:00Z</dcterms:created>
  <dcterms:modified xsi:type="dcterms:W3CDTF">2025-12-26T22:13:00Z</dcterms:modified>
</cp:coreProperties>
</file>