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CFEF" w14:textId="77777777" w:rsidR="00E46C5C" w:rsidRDefault="00000000">
      <w:pPr>
        <w:pStyle w:val="Heading1"/>
      </w:pPr>
      <w:r>
        <w:t>Why Christians Should Advocate for Israel and the Jewish People</w:t>
      </w:r>
    </w:p>
    <w:p w14:paraId="283DCE14" w14:textId="77777777" w:rsidR="00E46C5C" w:rsidRDefault="00000000">
      <w:r>
        <w:br/>
        <w:t>Introduction</w:t>
      </w:r>
    </w:p>
    <w:p w14:paraId="6617AF54" w14:textId="77777777" w:rsidR="00E46C5C" w:rsidRDefault="00000000">
      <w:r>
        <w:t>Christian advocacy for Israel and the Jewish people is rooted in Scripture, spiritual responsibility, and moral clarity. Far from being a modern political invention, this advocacy flows from biblical teaching that spans both the Old and New Testaments. In an era marked by rising antisemitism, misinformation, and global instability, Christians are increasingly called to stand visibly and faithfully with the Jewish people and the State of Israel.</w:t>
      </w:r>
    </w:p>
    <w:p w14:paraId="35AE1018" w14:textId="77777777" w:rsidR="00E46C5C" w:rsidRDefault="00000000">
      <w:r>
        <w:t>Biblical Covenant and God’s Promises</w:t>
      </w:r>
    </w:p>
    <w:p w14:paraId="71AC35BE" w14:textId="77777777" w:rsidR="00E46C5C" w:rsidRDefault="00000000">
      <w:r>
        <w:t>The foundation of Christian advocacy begins with God’s covenant with Abraham and his descendants. Genesis 12:1–3 establishes that God chose the Jewish people and promised them a specific land, declaring that through them all nations would be blessed. Genesis 15:18 and Genesis 17:7–8 further define this covenant as everlasting and geographically specific.</w:t>
      </w:r>
    </w:p>
    <w:p w14:paraId="7696AFBC" w14:textId="77777777" w:rsidR="00E46C5C" w:rsidRDefault="00000000">
      <w:r>
        <w:t>Psalm 105:8–11 confirms that God “remembers His covenant forever,” explicitly connecting the promise to the land of Canaan. These passages affirm that the Jewish people’s connection to the land of Israel is not symbolic or temporary, but divinely ordained and enduring.</w:t>
      </w:r>
    </w:p>
    <w:p w14:paraId="0DE0A6ED" w14:textId="77777777" w:rsidR="00E46C5C" w:rsidRDefault="00000000">
      <w:r>
        <w:t>Israel, Blessing, and Moral Accountability</w:t>
      </w:r>
    </w:p>
    <w:p w14:paraId="7E708DAA" w14:textId="77777777" w:rsidR="00E46C5C" w:rsidRDefault="00000000">
      <w:r>
        <w:t>Scripture teaches that how individuals and nations treat the Jewish people matters deeply to God. Genesis 12:3—“I will bless those who bless you, and whoever curses you I will curse”—is frequently understood as a guiding moral principle. Zechariah 2:8 refers to Israel as “the apple of His eye,” underscoring God’s protective stance toward His people.</w:t>
      </w:r>
    </w:p>
    <w:p w14:paraId="3EF79C1B" w14:textId="77777777" w:rsidR="00E46C5C" w:rsidRDefault="00000000">
      <w:r>
        <w:t>Christian advocacy for Israel, therefore, is not about hostility toward others, but about aligning with God’s heart and purposes. Silence or neutrality in the face of hatred or delegitimization is increasingly viewed as moral failure rather than prudence.</w:t>
      </w:r>
    </w:p>
    <w:p w14:paraId="3C2CA07C" w14:textId="77777777" w:rsidR="00E46C5C" w:rsidRDefault="00000000">
      <w:r>
        <w:t>The New Testament and the Ongoing Call of Israel</w:t>
      </w:r>
    </w:p>
    <w:p w14:paraId="1715855F" w14:textId="77777777" w:rsidR="00E46C5C" w:rsidRDefault="00000000">
      <w:r>
        <w:t>The New Testament clearly affirms that God’s covenant with Israel has not been revoked. Romans 11 explicitly rejects the idea that God has rejected His people, stating instead that “the gifts and the calling of God are irrevocable” (Romans 11:29). Gentile believers are described as being grafted into Israel’s spiritual heritage, not as replacing it.</w:t>
      </w:r>
    </w:p>
    <w:p w14:paraId="2FAA5C90" w14:textId="77777777" w:rsidR="00E46C5C" w:rsidRDefault="00000000">
      <w:r>
        <w:t>This teaching places a responsibility on Christians to honor the Jewish roots of their faith and to reject theological frameworks that erase or marginalize Israel’s ongoing role in God’s redemptive plan.</w:t>
      </w:r>
    </w:p>
    <w:p w14:paraId="35ADCBFE" w14:textId="77777777" w:rsidR="00E46C5C" w:rsidRDefault="00000000">
      <w:r>
        <w:lastRenderedPageBreak/>
        <w:t>Prayer, Presence, and Public Witness</w:t>
      </w:r>
    </w:p>
    <w:p w14:paraId="67779448" w14:textId="77777777" w:rsidR="00E46C5C" w:rsidRDefault="00000000">
      <w:r>
        <w:t>Psalm 122:6 commands believers to pray for the peace of Jerusalem. Throughout Scripture, prayer is consistently paired with action. Modern Christian advocacy emphasizes prayer that leads to tangible support—public presence, generosity, and truth-telling.</w:t>
      </w:r>
    </w:p>
    <w:p w14:paraId="71807328" w14:textId="77777777" w:rsidR="00E46C5C" w:rsidRDefault="00000000">
      <w:r>
        <w:t>Large gatherings, delegations, and visible solidarity with Israel serve as reminders that the Jewish people are not alone. Such acts are understood as both spiritual obedience and public witness, demonstrating friendship rather than mere sympathy.</w:t>
      </w:r>
    </w:p>
    <w:p w14:paraId="67CEC009" w14:textId="77777777" w:rsidR="00E46C5C" w:rsidRDefault="00000000">
      <w:r>
        <w:t>Standing Against Antisemitism</w:t>
      </w:r>
    </w:p>
    <w:p w14:paraId="01AA18E0" w14:textId="77777777" w:rsidR="00E46C5C" w:rsidRDefault="00000000">
      <w:r>
        <w:t>Advocacy for Israel is inseparable from standing against antisemitism. Hatred of Jews is recognized not merely as a social problem, but as a spiritual and moral crisis that contradicts biblical teaching. Isaiah 1:17 calls believers to “seek justice, correct oppression,” a mandate increasingly applied to confronting antisemitism in all its forms.</w:t>
      </w:r>
    </w:p>
    <w:p w14:paraId="758909A9" w14:textId="77777777" w:rsidR="00E46C5C" w:rsidRDefault="00000000">
      <w:r>
        <w:t>Christian leaders emphasize that defending Jewish people—whether in Israel or the diaspora—is a direct expression of loving one’s neighbor and upholding biblical justice.</w:t>
      </w:r>
    </w:p>
    <w:p w14:paraId="254492C1" w14:textId="77777777" w:rsidR="00E46C5C" w:rsidRDefault="00000000">
      <w:r>
        <w:t>Israel’s Security and the Right to Live in Peace</w:t>
      </w:r>
    </w:p>
    <w:p w14:paraId="52BECCCE" w14:textId="77777777" w:rsidR="00E46C5C" w:rsidRDefault="00000000">
      <w:r>
        <w:t>Scripture affirms Israel’s right to dwell securely in its land (Deuteronomy 28:10; Ezekiel 37). In the modern world, this includes supporting Israel’s right to defend itself and maintain sovereignty in the face of persistent threats.</w:t>
      </w:r>
    </w:p>
    <w:p w14:paraId="7CC3DABE" w14:textId="77777777" w:rsidR="00E46C5C" w:rsidRDefault="00000000">
      <w:r>
        <w:t>Advocacy that ignores security realities is viewed as irresponsible. Supporting Israel means affirming both its biblical legitimacy and its right to protect its citizens from violence and terror.</w:t>
      </w:r>
    </w:p>
    <w:p w14:paraId="00AB980C" w14:textId="77777777" w:rsidR="00E46C5C" w:rsidRDefault="00000000">
      <w:r>
        <w:t>Truth, Media, and Moral Courage</w:t>
      </w:r>
    </w:p>
    <w:p w14:paraId="51F4C2EC" w14:textId="77777777" w:rsidR="00E46C5C" w:rsidRDefault="00000000">
      <w:r>
        <w:t>In recent years, the battle surrounding Israel has expanded into media and narrative spaces. False witness, prohibited in Exodus 20:16, has become widespread through misinformation and propaganda. Christians are called to respond with clarity, accuracy, and moral courage.</w:t>
      </w:r>
    </w:p>
    <w:p w14:paraId="35E6CB47" w14:textId="77777777" w:rsidR="00E46C5C" w:rsidRDefault="00000000">
      <w:r>
        <w:t>Advocacy includes speaking truthfully about Israel’s history, legal standing, and humanitarian efforts, especially when distorted narratives dominate public discourse.</w:t>
      </w:r>
    </w:p>
    <w:p w14:paraId="7211252D" w14:textId="77777777" w:rsidR="00E46C5C" w:rsidRDefault="00000000">
      <w:r>
        <w:t>Compassionate Action and Humanitarian Support</w:t>
      </w:r>
    </w:p>
    <w:p w14:paraId="16CC2D01" w14:textId="77777777" w:rsidR="00E46C5C" w:rsidRDefault="00000000">
      <w:r>
        <w:t>Christian advocacy for Israel is not limited to words. It includes practical compassion—supporting victims of terrorism, displaced families, widows, orphans, and Holocaust survivors. Isaiah 1:17 and Micah 6:8 remind believers that justice and mercy must walk together.</w:t>
      </w:r>
    </w:p>
    <w:p w14:paraId="31E74A5E" w14:textId="77777777" w:rsidR="00E46C5C" w:rsidRDefault="00000000">
      <w:r>
        <w:t>Humanitarian support demonstrates that advocacy is rooted in love and faithfulness, not ideology.</w:t>
      </w:r>
    </w:p>
    <w:p w14:paraId="111CCB2C" w14:textId="77777777" w:rsidR="00E46C5C" w:rsidRDefault="00000000">
      <w:r>
        <w:lastRenderedPageBreak/>
        <w:t>Conclusion</w:t>
      </w:r>
    </w:p>
    <w:p w14:paraId="18AB145A" w14:textId="77777777" w:rsidR="00E46C5C" w:rsidRDefault="00000000">
      <w:r>
        <w:t>Christians advocate for Israel and the Jewish people because Scripture commands faithfulness, gratitude, and moral courage. From covenant promises to New Testament affirmation, from prayer to public witness, this advocacy represents a holistic expression of Christian faith. In standing with Israel, believers affirm God’s Word, resist antisemitism, and participate in a redemptive story that continues to unfold in history.</w:t>
      </w:r>
      <w:r>
        <w:br/>
      </w:r>
    </w:p>
    <w:sectPr w:rsidR="00E46C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2735809">
    <w:abstractNumId w:val="8"/>
  </w:num>
  <w:num w:numId="2" w16cid:durableId="273564252">
    <w:abstractNumId w:val="6"/>
  </w:num>
  <w:num w:numId="3" w16cid:durableId="848370612">
    <w:abstractNumId w:val="5"/>
  </w:num>
  <w:num w:numId="4" w16cid:durableId="245458769">
    <w:abstractNumId w:val="4"/>
  </w:num>
  <w:num w:numId="5" w16cid:durableId="660423912">
    <w:abstractNumId w:val="7"/>
  </w:num>
  <w:num w:numId="6" w16cid:durableId="1337463161">
    <w:abstractNumId w:val="3"/>
  </w:num>
  <w:num w:numId="7" w16cid:durableId="931741421">
    <w:abstractNumId w:val="2"/>
  </w:num>
  <w:num w:numId="8" w16cid:durableId="1966807622">
    <w:abstractNumId w:val="1"/>
  </w:num>
  <w:num w:numId="9" w16cid:durableId="22140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494"/>
    <w:rsid w:val="0015074B"/>
    <w:rsid w:val="0029639D"/>
    <w:rsid w:val="00326F90"/>
    <w:rsid w:val="00987810"/>
    <w:rsid w:val="00AA1D8D"/>
    <w:rsid w:val="00B47730"/>
    <w:rsid w:val="00CB0664"/>
    <w:rsid w:val="00E46C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F3FB0"/>
  <w14:defaultImageDpi w14:val="300"/>
  <w15:docId w15:val="{9CB1AF09-417E-E247-A06D-7F6BF427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4561</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Sandi McGuire</cp:lastModifiedBy>
  <cp:revision>2</cp:revision>
  <dcterms:created xsi:type="dcterms:W3CDTF">2026-01-02T00:42:00Z</dcterms:created>
  <dcterms:modified xsi:type="dcterms:W3CDTF">2026-01-02T00:42:00Z</dcterms:modified>
  <cp:category/>
</cp:coreProperties>
</file>